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40" w:rsidRPr="00854F1E" w:rsidRDefault="00636B40" w:rsidP="00636B40">
      <w:pPr>
        <w:jc w:val="both"/>
        <w:rPr>
          <w:rFonts w:ascii="Times New Roman" w:hAnsi="Times New Roman" w:cs="Times New Roman"/>
          <w:sz w:val="28"/>
          <w:szCs w:val="28"/>
        </w:rPr>
      </w:pPr>
      <w:r w:rsidRPr="00854F1E">
        <w:rPr>
          <w:rFonts w:ascii="Times New Roman" w:hAnsi="Times New Roman" w:cs="Times New Roman"/>
          <w:sz w:val="28"/>
          <w:szCs w:val="28"/>
        </w:rPr>
        <w:t>Филиал №1</w:t>
      </w:r>
      <w:r>
        <w:rPr>
          <w:rFonts w:ascii="Times New Roman" w:hAnsi="Times New Roman" w:cs="Times New Roman"/>
          <w:sz w:val="28"/>
          <w:szCs w:val="28"/>
        </w:rPr>
        <w:t xml:space="preserve"> «Метелица» МБДОУ №71 «Северное сияние» 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ензы</w:t>
      </w:r>
    </w:p>
    <w:p w:rsidR="00636B40" w:rsidRDefault="00636B40" w:rsidP="00636B40">
      <w:pPr>
        <w:rPr>
          <w:rFonts w:ascii="Times New Roman" w:hAnsi="Times New Roman" w:cs="Times New Roman"/>
          <w:sz w:val="32"/>
          <w:szCs w:val="32"/>
        </w:rPr>
      </w:pPr>
    </w:p>
    <w:p w:rsidR="00636B40" w:rsidRDefault="00636B40" w:rsidP="00636B40">
      <w:pPr>
        <w:rPr>
          <w:rFonts w:ascii="Times New Roman" w:hAnsi="Times New Roman" w:cs="Times New Roman"/>
          <w:sz w:val="32"/>
          <w:szCs w:val="32"/>
        </w:rPr>
      </w:pPr>
    </w:p>
    <w:p w:rsidR="00636B40" w:rsidRDefault="00636B40" w:rsidP="00636B40">
      <w:pPr>
        <w:jc w:val="center"/>
        <w:rPr>
          <w:rFonts w:ascii="Times New Roman" w:hAnsi="Times New Roman" w:cs="Times New Roman"/>
          <w:sz w:val="32"/>
          <w:szCs w:val="32"/>
        </w:rPr>
      </w:pPr>
    </w:p>
    <w:p w:rsidR="00636B40" w:rsidRDefault="00636B40" w:rsidP="00636B40">
      <w:pPr>
        <w:jc w:val="center"/>
        <w:rPr>
          <w:rFonts w:ascii="Times New Roman" w:hAnsi="Times New Roman" w:cs="Times New Roman"/>
          <w:sz w:val="32"/>
          <w:szCs w:val="32"/>
        </w:rPr>
      </w:pPr>
    </w:p>
    <w:p w:rsidR="00636B40" w:rsidRDefault="00636B40" w:rsidP="00636B40">
      <w:pPr>
        <w:jc w:val="center"/>
        <w:rPr>
          <w:rFonts w:ascii="Times New Roman" w:hAnsi="Times New Roman" w:cs="Times New Roman"/>
          <w:sz w:val="32"/>
          <w:szCs w:val="32"/>
        </w:rPr>
      </w:pPr>
    </w:p>
    <w:p w:rsidR="00636B40" w:rsidRDefault="00636B40" w:rsidP="00636B40">
      <w:pPr>
        <w:jc w:val="center"/>
        <w:rPr>
          <w:rFonts w:ascii="Times New Roman" w:hAnsi="Times New Roman" w:cs="Times New Roman"/>
          <w:sz w:val="32"/>
          <w:szCs w:val="32"/>
        </w:rPr>
      </w:pPr>
    </w:p>
    <w:p w:rsidR="00636B40" w:rsidRDefault="00636B40" w:rsidP="00636B40">
      <w:pPr>
        <w:jc w:val="center"/>
        <w:rPr>
          <w:rFonts w:ascii="Times New Roman" w:hAnsi="Times New Roman" w:cs="Times New Roman"/>
          <w:sz w:val="32"/>
          <w:szCs w:val="32"/>
        </w:rPr>
      </w:pPr>
    </w:p>
    <w:p w:rsidR="00952A39" w:rsidRDefault="00636B40" w:rsidP="00636B40">
      <w:pPr>
        <w:jc w:val="center"/>
        <w:rPr>
          <w:rFonts w:ascii="Times New Roman" w:hAnsi="Times New Roman" w:cs="Times New Roman"/>
          <w:b/>
          <w:sz w:val="36"/>
          <w:szCs w:val="36"/>
        </w:rPr>
      </w:pPr>
      <w:r w:rsidRPr="00854F1E">
        <w:rPr>
          <w:rFonts w:ascii="Times New Roman" w:hAnsi="Times New Roman" w:cs="Times New Roman"/>
          <w:b/>
          <w:sz w:val="36"/>
          <w:szCs w:val="36"/>
        </w:rPr>
        <w:t>Консультация</w:t>
      </w:r>
      <w:r w:rsidR="00952A39">
        <w:rPr>
          <w:rFonts w:ascii="Times New Roman" w:hAnsi="Times New Roman" w:cs="Times New Roman"/>
          <w:b/>
          <w:sz w:val="36"/>
          <w:szCs w:val="36"/>
        </w:rPr>
        <w:t xml:space="preserve"> для родителей </w:t>
      </w:r>
    </w:p>
    <w:p w:rsidR="00636B40" w:rsidRPr="00854F1E" w:rsidRDefault="00952A39" w:rsidP="00636B40">
      <w:pPr>
        <w:jc w:val="center"/>
        <w:rPr>
          <w:rFonts w:ascii="Times New Roman" w:hAnsi="Times New Roman" w:cs="Times New Roman"/>
          <w:b/>
          <w:sz w:val="36"/>
          <w:szCs w:val="36"/>
        </w:rPr>
      </w:pPr>
      <w:r>
        <w:rPr>
          <w:rFonts w:ascii="Times New Roman" w:hAnsi="Times New Roman" w:cs="Times New Roman"/>
          <w:b/>
          <w:sz w:val="36"/>
          <w:szCs w:val="36"/>
        </w:rPr>
        <w:t>н</w:t>
      </w:r>
      <w:r w:rsidR="00636B40">
        <w:rPr>
          <w:rFonts w:ascii="Times New Roman" w:hAnsi="Times New Roman" w:cs="Times New Roman"/>
          <w:b/>
          <w:sz w:val="36"/>
          <w:szCs w:val="36"/>
        </w:rPr>
        <w:t>а тему:</w:t>
      </w:r>
    </w:p>
    <w:p w:rsidR="00636B40" w:rsidRPr="002D63D6" w:rsidRDefault="00636B40" w:rsidP="00636B40">
      <w:pPr>
        <w:spacing w:after="0" w:line="240" w:lineRule="auto"/>
        <w:jc w:val="center"/>
        <w:outlineLvl w:val="0"/>
        <w:rPr>
          <w:rFonts w:ascii="Times New Roman" w:eastAsia="Times New Roman" w:hAnsi="Times New Roman" w:cs="Times New Roman"/>
          <w:b/>
          <w:i/>
          <w:kern w:val="36"/>
          <w:sz w:val="36"/>
          <w:szCs w:val="36"/>
          <w:lang w:eastAsia="ru-RU"/>
        </w:rPr>
      </w:pPr>
      <w:r w:rsidRPr="002D63D6">
        <w:rPr>
          <w:rFonts w:ascii="Times New Roman" w:eastAsia="Times New Roman" w:hAnsi="Times New Roman" w:cs="Times New Roman"/>
          <w:b/>
          <w:i/>
          <w:kern w:val="36"/>
          <w:sz w:val="36"/>
          <w:szCs w:val="36"/>
          <w:lang w:eastAsia="ru-RU"/>
        </w:rPr>
        <w:t>«Формирование элементарных математических представлений у детей старшего дошкольного возраста</w:t>
      </w:r>
      <w:r>
        <w:rPr>
          <w:rFonts w:ascii="Times New Roman" w:eastAsia="Times New Roman" w:hAnsi="Times New Roman" w:cs="Times New Roman"/>
          <w:b/>
          <w:i/>
          <w:kern w:val="36"/>
          <w:sz w:val="36"/>
          <w:szCs w:val="36"/>
          <w:lang w:eastAsia="ru-RU"/>
        </w:rPr>
        <w:t xml:space="preserve"> в домашних условиях</w:t>
      </w:r>
      <w:r w:rsidRPr="002D63D6">
        <w:rPr>
          <w:rFonts w:ascii="Times New Roman" w:eastAsia="Times New Roman" w:hAnsi="Times New Roman" w:cs="Times New Roman"/>
          <w:b/>
          <w:i/>
          <w:kern w:val="36"/>
          <w:sz w:val="36"/>
          <w:szCs w:val="36"/>
          <w:lang w:eastAsia="ru-RU"/>
        </w:rPr>
        <w:t>»</w:t>
      </w:r>
    </w:p>
    <w:p w:rsidR="00636B40" w:rsidRPr="002D63D6" w:rsidRDefault="00636B40" w:rsidP="00636B40">
      <w:pPr>
        <w:spacing w:after="0" w:line="240" w:lineRule="auto"/>
        <w:jc w:val="center"/>
        <w:outlineLvl w:val="0"/>
        <w:rPr>
          <w:rFonts w:ascii="Times New Roman" w:eastAsia="Times New Roman" w:hAnsi="Times New Roman" w:cs="Times New Roman"/>
          <w:b/>
          <w:i/>
          <w:color w:val="6DA7DE"/>
          <w:kern w:val="36"/>
          <w:sz w:val="32"/>
          <w:szCs w:val="32"/>
          <w:lang w:eastAsia="ru-RU"/>
        </w:rPr>
      </w:pPr>
    </w:p>
    <w:p w:rsidR="00636B40" w:rsidRDefault="00636B40" w:rsidP="00636B40">
      <w:pPr>
        <w:jc w:val="center"/>
        <w:rPr>
          <w:rFonts w:ascii="Times New Roman" w:hAnsi="Times New Roman" w:cs="Times New Roman"/>
          <w:sz w:val="32"/>
          <w:szCs w:val="32"/>
        </w:rPr>
      </w:pPr>
    </w:p>
    <w:p w:rsidR="00636B40" w:rsidRDefault="00636B40" w:rsidP="00636B40">
      <w:pPr>
        <w:rPr>
          <w:rFonts w:ascii="Times New Roman" w:hAnsi="Times New Roman" w:cs="Times New Roman"/>
          <w:sz w:val="32"/>
          <w:szCs w:val="32"/>
        </w:rPr>
      </w:pPr>
    </w:p>
    <w:p w:rsidR="00636B40" w:rsidRDefault="00636B40" w:rsidP="00636B40">
      <w:pPr>
        <w:rPr>
          <w:rFonts w:ascii="Times New Roman" w:hAnsi="Times New Roman" w:cs="Times New Roman"/>
          <w:sz w:val="32"/>
          <w:szCs w:val="32"/>
        </w:rPr>
      </w:pPr>
    </w:p>
    <w:p w:rsidR="00636B40" w:rsidRDefault="00636B40" w:rsidP="00636B40">
      <w:pPr>
        <w:rPr>
          <w:rFonts w:ascii="Times New Roman" w:hAnsi="Times New Roman" w:cs="Times New Roman"/>
          <w:sz w:val="32"/>
          <w:szCs w:val="32"/>
        </w:rPr>
      </w:pPr>
    </w:p>
    <w:p w:rsidR="00636B40" w:rsidRDefault="00636B40" w:rsidP="00636B40">
      <w:pPr>
        <w:rPr>
          <w:rFonts w:ascii="Times New Roman" w:hAnsi="Times New Roman" w:cs="Times New Roman"/>
          <w:sz w:val="32"/>
          <w:szCs w:val="32"/>
        </w:rPr>
      </w:pPr>
    </w:p>
    <w:p w:rsidR="00636B40" w:rsidRDefault="00636B40" w:rsidP="00636B40">
      <w:pPr>
        <w:jc w:val="both"/>
        <w:rPr>
          <w:rFonts w:ascii="Times New Roman" w:hAnsi="Times New Roman" w:cs="Times New Roman"/>
          <w:sz w:val="32"/>
          <w:szCs w:val="32"/>
        </w:rPr>
      </w:pPr>
      <w:r>
        <w:rPr>
          <w:rFonts w:ascii="Times New Roman" w:hAnsi="Times New Roman" w:cs="Times New Roman"/>
          <w:sz w:val="32"/>
          <w:szCs w:val="32"/>
        </w:rPr>
        <w:t xml:space="preserve">                                                                                            Подготовила:</w:t>
      </w:r>
    </w:p>
    <w:p w:rsidR="00636B40" w:rsidRDefault="00636B40" w:rsidP="00636B40">
      <w:pPr>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
    <w:p w:rsidR="00636B40" w:rsidRDefault="00636B40" w:rsidP="00636B40">
      <w:pPr>
        <w:jc w:val="right"/>
        <w:rPr>
          <w:rFonts w:ascii="Times New Roman" w:hAnsi="Times New Roman" w:cs="Times New Roman"/>
          <w:sz w:val="32"/>
          <w:szCs w:val="32"/>
        </w:rPr>
      </w:pPr>
      <w:r>
        <w:rPr>
          <w:rFonts w:ascii="Times New Roman" w:hAnsi="Times New Roman" w:cs="Times New Roman"/>
          <w:sz w:val="32"/>
          <w:szCs w:val="32"/>
        </w:rPr>
        <w:t>Агеева Н.В.</w:t>
      </w:r>
    </w:p>
    <w:p w:rsidR="00636B40" w:rsidRDefault="00636B40" w:rsidP="00636B40">
      <w:pPr>
        <w:rPr>
          <w:rFonts w:ascii="Times New Roman" w:hAnsi="Times New Roman" w:cs="Times New Roman"/>
          <w:sz w:val="32"/>
          <w:szCs w:val="32"/>
        </w:rPr>
      </w:pPr>
    </w:p>
    <w:p w:rsidR="00636B40" w:rsidRDefault="00636B40" w:rsidP="00636B40">
      <w:pPr>
        <w:rPr>
          <w:rFonts w:ascii="Times New Roman" w:hAnsi="Times New Roman" w:cs="Times New Roman"/>
          <w:sz w:val="32"/>
          <w:szCs w:val="32"/>
        </w:rPr>
      </w:pPr>
    </w:p>
    <w:p w:rsidR="00636B40" w:rsidRDefault="00636B40" w:rsidP="00636B40">
      <w:pPr>
        <w:jc w:val="center"/>
        <w:rPr>
          <w:rFonts w:ascii="Times New Roman" w:hAnsi="Times New Roman" w:cs="Times New Roman"/>
          <w:sz w:val="32"/>
          <w:szCs w:val="32"/>
        </w:rPr>
      </w:pPr>
      <w:r>
        <w:rPr>
          <w:rFonts w:ascii="Times New Roman" w:hAnsi="Times New Roman" w:cs="Times New Roman"/>
          <w:sz w:val="32"/>
          <w:szCs w:val="32"/>
        </w:rPr>
        <w:t>Пенза 2019</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215841">
        <w:rPr>
          <w:rFonts w:ascii="Times New Roman" w:eastAsia="Times New Roman" w:hAnsi="Times New Roman" w:cs="Times New Roman"/>
          <w:color w:val="444444"/>
          <w:sz w:val="32"/>
          <w:szCs w:val="32"/>
          <w:lang w:eastAsia="ru-RU"/>
        </w:rPr>
        <w:lastRenderedPageBreak/>
        <w:t>   </w:t>
      </w:r>
      <w:r w:rsidR="002D63D6">
        <w:rPr>
          <w:rFonts w:ascii="Times New Roman" w:eastAsia="Times New Roman" w:hAnsi="Times New Roman" w:cs="Times New Roman"/>
          <w:color w:val="444444"/>
          <w:sz w:val="32"/>
          <w:szCs w:val="32"/>
          <w:lang w:eastAsia="ru-RU"/>
        </w:rPr>
        <w:tab/>
      </w:r>
      <w:r w:rsidRPr="00952A39">
        <w:rPr>
          <w:rFonts w:ascii="Times New Roman" w:eastAsia="Times New Roman" w:hAnsi="Times New Roman" w:cs="Times New Roman"/>
          <w:sz w:val="32"/>
          <w:szCs w:val="32"/>
          <w:lang w:eastAsia="ru-RU"/>
        </w:rPr>
        <w:t>Обучени</w:t>
      </w:r>
      <w:r w:rsidR="001266B7" w:rsidRPr="00952A39">
        <w:rPr>
          <w:rFonts w:ascii="Times New Roman" w:eastAsia="Times New Roman" w:hAnsi="Times New Roman" w:cs="Times New Roman"/>
          <w:sz w:val="32"/>
          <w:szCs w:val="32"/>
          <w:lang w:eastAsia="ru-RU"/>
        </w:rPr>
        <w:t>е</w:t>
      </w:r>
      <w:r w:rsidRPr="00952A39">
        <w:rPr>
          <w:rFonts w:ascii="Times New Roman" w:eastAsia="Times New Roman" w:hAnsi="Times New Roman" w:cs="Times New Roman"/>
          <w:sz w:val="32"/>
          <w:szCs w:val="32"/>
          <w:lang w:eastAsia="ru-RU"/>
        </w:rPr>
        <w:t xml:space="preserve"> дошкольников</w:t>
      </w:r>
      <w:bookmarkStart w:id="0" w:name="_GoBack"/>
      <w:bookmarkEnd w:id="0"/>
      <w:r w:rsidRPr="00952A39">
        <w:rPr>
          <w:rFonts w:ascii="Times New Roman" w:eastAsia="Times New Roman" w:hAnsi="Times New Roman" w:cs="Times New Roman"/>
          <w:sz w:val="32"/>
          <w:szCs w:val="32"/>
          <w:lang w:eastAsia="ru-RU"/>
        </w:rPr>
        <w:t xml:space="preserve"> началам </w:t>
      </w:r>
      <w:proofErr w:type="gramStart"/>
      <w:r w:rsidRPr="00952A39">
        <w:rPr>
          <w:rFonts w:ascii="Times New Roman" w:eastAsia="Times New Roman" w:hAnsi="Times New Roman" w:cs="Times New Roman"/>
          <w:sz w:val="32"/>
          <w:szCs w:val="32"/>
          <w:lang w:eastAsia="ru-RU"/>
        </w:rPr>
        <w:t>математики</w:t>
      </w:r>
      <w:r w:rsidR="001266B7" w:rsidRPr="00952A39">
        <w:rPr>
          <w:rFonts w:ascii="Times New Roman" w:eastAsia="Times New Roman" w:hAnsi="Times New Roman" w:cs="Times New Roman"/>
          <w:sz w:val="32"/>
          <w:szCs w:val="32"/>
          <w:lang w:eastAsia="ru-RU"/>
        </w:rPr>
        <w:t>-дело</w:t>
      </w:r>
      <w:proofErr w:type="gramEnd"/>
      <w:r w:rsidR="001266B7" w:rsidRPr="00952A39">
        <w:rPr>
          <w:rFonts w:ascii="Times New Roman" w:eastAsia="Times New Roman" w:hAnsi="Times New Roman" w:cs="Times New Roman"/>
          <w:sz w:val="32"/>
          <w:szCs w:val="32"/>
          <w:lang w:eastAsia="ru-RU"/>
        </w:rPr>
        <w:t xml:space="preserve"> важное и ответственное</w:t>
      </w:r>
      <w:r w:rsidRPr="00952A39">
        <w:rPr>
          <w:rFonts w:ascii="Times New Roman" w:eastAsia="Times New Roman" w:hAnsi="Times New Roman" w:cs="Times New Roman"/>
          <w:sz w:val="32"/>
          <w:szCs w:val="32"/>
          <w:lang w:eastAsia="ru-RU"/>
        </w:rPr>
        <w:t>.</w:t>
      </w:r>
      <w:r w:rsidR="001266B7" w:rsidRPr="00952A39">
        <w:rPr>
          <w:rFonts w:ascii="Times New Roman" w:eastAsia="Times New Roman" w:hAnsi="Times New Roman" w:cs="Times New Roman"/>
          <w:sz w:val="32"/>
          <w:szCs w:val="32"/>
          <w:lang w:eastAsia="ru-RU"/>
        </w:rPr>
        <w:t xml:space="preserve"> Обусловлено оно </w:t>
      </w:r>
      <w:r w:rsidRPr="00952A39">
        <w:rPr>
          <w:rFonts w:ascii="Times New Roman" w:eastAsia="Times New Roman" w:hAnsi="Times New Roman" w:cs="Times New Roman"/>
          <w:sz w:val="32"/>
          <w:szCs w:val="32"/>
          <w:lang w:eastAsia="ru-RU"/>
        </w:rPr>
        <w:t>целым рядом причин</w:t>
      </w:r>
      <w:proofErr w:type="gramStart"/>
      <w:r w:rsidRPr="00952A39">
        <w:rPr>
          <w:rFonts w:ascii="Times New Roman" w:eastAsia="Times New Roman" w:hAnsi="Times New Roman" w:cs="Times New Roman"/>
          <w:sz w:val="32"/>
          <w:szCs w:val="32"/>
          <w:lang w:eastAsia="ru-RU"/>
        </w:rPr>
        <w:t xml:space="preserve"> )</w:t>
      </w:r>
      <w:proofErr w:type="gramEnd"/>
      <w:r w:rsidRPr="00952A39">
        <w:rPr>
          <w:rFonts w:ascii="Times New Roman" w:eastAsia="Times New Roman" w:hAnsi="Times New Roman" w:cs="Times New Roman"/>
          <w:sz w:val="32"/>
          <w:szCs w:val="32"/>
          <w:lang w:eastAsia="ru-RU"/>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     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1266B7"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2D63D6"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2D63D6"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1266B7"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Впрограмме по ФЭМП для детских садов выделены основные темы</w:t>
      </w:r>
      <w:r w:rsidR="002D63D6" w:rsidRPr="00952A39">
        <w:rPr>
          <w:rFonts w:ascii="Times New Roman" w:eastAsia="Times New Roman" w:hAnsi="Times New Roman" w:cs="Times New Roman"/>
          <w:sz w:val="32"/>
          <w:szCs w:val="32"/>
          <w:lang w:eastAsia="ru-RU"/>
        </w:rPr>
        <w:t>:</w:t>
      </w:r>
      <w:r w:rsidRPr="00952A39">
        <w:rPr>
          <w:rFonts w:ascii="Times New Roman" w:eastAsia="Times New Roman" w:hAnsi="Times New Roman" w:cs="Times New Roman"/>
          <w:sz w:val="32"/>
          <w:szCs w:val="32"/>
          <w:lang w:eastAsia="ru-RU"/>
        </w:rPr>
        <w:t xml:space="preserve"> «Количество и счет», «Величина», «Форма», «Ориентировка </w:t>
      </w:r>
      <w:r w:rsidRPr="00952A39">
        <w:rPr>
          <w:rFonts w:ascii="Times New Roman" w:eastAsia="Times New Roman" w:hAnsi="Times New Roman" w:cs="Times New Roman"/>
          <w:sz w:val="32"/>
          <w:szCs w:val="32"/>
          <w:lang w:eastAsia="ru-RU"/>
        </w:rPr>
        <w:lastRenderedPageBreak/>
        <w:t>в пространстве и времени». Согласитесь, всем этим понятиям вы можете уделить внимание и в повседневной жизни.</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xml:space="preserve">      Обращайте внимание детей на форму различных предметов в окружающем мире, их количество. Например, тарелки круглые, скатерть квадратная, часы круглые. </w:t>
      </w:r>
      <w:r w:rsidR="002D63D6" w:rsidRPr="00952A39">
        <w:rPr>
          <w:rFonts w:ascii="Times New Roman" w:eastAsia="Times New Roman" w:hAnsi="Times New Roman" w:cs="Times New Roman"/>
          <w:sz w:val="32"/>
          <w:szCs w:val="32"/>
          <w:lang w:eastAsia="ru-RU"/>
        </w:rPr>
        <w:t>С</w:t>
      </w:r>
      <w:r w:rsidRPr="00952A39">
        <w:rPr>
          <w:rFonts w:ascii="Times New Roman" w:eastAsia="Times New Roman" w:hAnsi="Times New Roman" w:cs="Times New Roman"/>
          <w:sz w:val="32"/>
          <w:szCs w:val="32"/>
          <w:lang w:eastAsia="ru-RU"/>
        </w:rPr>
        <w:t>просите, какую фигуру по форме напоминает тот или иной предмет. Выбери предмет похожий по форме на ту или иную фигуру. Спросите</w:t>
      </w:r>
      <w:r w:rsidR="00C3121D" w:rsidRPr="00952A39">
        <w:rPr>
          <w:rFonts w:ascii="Times New Roman" w:eastAsia="Times New Roman" w:hAnsi="Times New Roman" w:cs="Times New Roman"/>
          <w:sz w:val="32"/>
          <w:szCs w:val="32"/>
          <w:lang w:eastAsia="ru-RU"/>
        </w:rPr>
        <w:t>,</w:t>
      </w:r>
      <w:r w:rsidRPr="00952A39">
        <w:rPr>
          <w:rFonts w:ascii="Times New Roman" w:eastAsia="Times New Roman" w:hAnsi="Times New Roman" w:cs="Times New Roman"/>
          <w:sz w:val="32"/>
          <w:szCs w:val="32"/>
          <w:lang w:eastAsia="ru-RU"/>
        </w:rPr>
        <w:t xml:space="preserve"> чего у них по два: две руки, две ноги, два уха, два глаза, две ступни, два локтя, пусть ребенок покажет их. И чего по одному.</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попарного сопоставления.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w:t>
      </w:r>
      <w:r w:rsidR="002D63D6" w:rsidRPr="00952A39">
        <w:rPr>
          <w:rFonts w:ascii="Times New Roman" w:eastAsia="Times New Roman" w:hAnsi="Times New Roman" w:cs="Times New Roman"/>
          <w:sz w:val="32"/>
          <w:szCs w:val="32"/>
          <w:lang w:eastAsia="ru-RU"/>
        </w:rPr>
        <w:t xml:space="preserve"> 2 башенки, домики, спросите</w:t>
      </w:r>
      <w:proofErr w:type="gramStart"/>
      <w:r w:rsidR="001266B7" w:rsidRPr="00952A39">
        <w:rPr>
          <w:rFonts w:ascii="Times New Roman" w:eastAsia="Times New Roman" w:hAnsi="Times New Roman" w:cs="Times New Roman"/>
          <w:sz w:val="32"/>
          <w:szCs w:val="32"/>
          <w:lang w:eastAsia="ru-RU"/>
        </w:rPr>
        <w:t>,</w:t>
      </w:r>
      <w:r w:rsidR="002D63D6" w:rsidRPr="00952A39">
        <w:rPr>
          <w:rFonts w:ascii="Times New Roman" w:eastAsia="Times New Roman" w:hAnsi="Times New Roman" w:cs="Times New Roman"/>
          <w:sz w:val="32"/>
          <w:szCs w:val="32"/>
          <w:lang w:eastAsia="ru-RU"/>
        </w:rPr>
        <w:t>к</w:t>
      </w:r>
      <w:proofErr w:type="gramEnd"/>
      <w:r w:rsidR="002D63D6" w:rsidRPr="00952A39">
        <w:rPr>
          <w:rFonts w:ascii="Times New Roman" w:eastAsia="Times New Roman" w:hAnsi="Times New Roman" w:cs="Times New Roman"/>
          <w:sz w:val="32"/>
          <w:szCs w:val="32"/>
          <w:lang w:eastAsia="ru-RU"/>
        </w:rPr>
        <w:t>акая</w:t>
      </w:r>
      <w:r w:rsidRPr="00952A39">
        <w:rPr>
          <w:rFonts w:ascii="Times New Roman" w:eastAsia="Times New Roman" w:hAnsi="Times New Roman" w:cs="Times New Roman"/>
          <w:sz w:val="32"/>
          <w:szCs w:val="32"/>
          <w:lang w:eastAsia="ru-RU"/>
        </w:rPr>
        <w:t xml:space="preserve"> выше, ниже.</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1266B7"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По дороге в детский сад или домой рассматривайте деревья (выше - ниже, толще - тоньше). Рисует ваш ребенок</w:t>
      </w:r>
      <w:r w:rsidR="00DD10C5" w:rsidRPr="00952A39">
        <w:rPr>
          <w:rFonts w:ascii="Times New Roman" w:eastAsia="Times New Roman" w:hAnsi="Times New Roman" w:cs="Times New Roman"/>
          <w:sz w:val="32"/>
          <w:szCs w:val="32"/>
          <w:lang w:eastAsia="ru-RU"/>
        </w:rPr>
        <w:t>, с</w:t>
      </w:r>
      <w:r w:rsidRPr="00952A39">
        <w:rPr>
          <w:rFonts w:ascii="Times New Roman" w:eastAsia="Times New Roman" w:hAnsi="Times New Roman" w:cs="Times New Roman"/>
          <w:sz w:val="32"/>
          <w:szCs w:val="32"/>
          <w:lang w:eastAsia="ru-RU"/>
        </w:rPr>
        <w:t>просите его о длине карандашей, сравните их по длине, чтоб ребенок в жизни, в быту употреблял такие слова как длинный - короткий, широкий - узкий (шарфики, полотенца, например), высокий - низкий (шкаф, стол, стул, диван); толще - тоньше (колбаса</w:t>
      </w:r>
      <w:proofErr w:type="gramStart"/>
      <w:r w:rsidRPr="00952A39">
        <w:rPr>
          <w:rFonts w:ascii="Times New Roman" w:eastAsia="Times New Roman" w:hAnsi="Times New Roman" w:cs="Times New Roman"/>
          <w:sz w:val="32"/>
          <w:szCs w:val="32"/>
          <w:lang w:eastAsia="ru-RU"/>
        </w:rPr>
        <w:t>,с</w:t>
      </w:r>
      <w:proofErr w:type="gramEnd"/>
      <w:r w:rsidRPr="00952A39">
        <w:rPr>
          <w:rFonts w:ascii="Times New Roman" w:eastAsia="Times New Roman" w:hAnsi="Times New Roman" w:cs="Times New Roman"/>
          <w:sz w:val="32"/>
          <w:szCs w:val="32"/>
          <w:lang w:eastAsia="ru-RU"/>
        </w:rPr>
        <w:t>осиска, палка). Используйте игрушки разной величины (</w:t>
      </w:r>
      <w:proofErr w:type="spellStart"/>
      <w:r w:rsidRPr="00952A39">
        <w:rPr>
          <w:rFonts w:ascii="Times New Roman" w:eastAsia="Times New Roman" w:hAnsi="Times New Roman" w:cs="Times New Roman"/>
          <w:sz w:val="32"/>
          <w:szCs w:val="32"/>
          <w:lang w:eastAsia="ru-RU"/>
        </w:rPr>
        <w:t>матрешки</w:t>
      </w:r>
      <w:proofErr w:type="gramStart"/>
      <w:r w:rsidRPr="00952A39">
        <w:rPr>
          <w:rFonts w:ascii="Times New Roman" w:eastAsia="Times New Roman" w:hAnsi="Times New Roman" w:cs="Times New Roman"/>
          <w:sz w:val="32"/>
          <w:szCs w:val="32"/>
          <w:lang w:eastAsia="ru-RU"/>
        </w:rPr>
        <w:t>,к</w:t>
      </w:r>
      <w:proofErr w:type="gramEnd"/>
      <w:r w:rsidRPr="00952A39">
        <w:rPr>
          <w:rFonts w:ascii="Times New Roman" w:eastAsia="Times New Roman" w:hAnsi="Times New Roman" w:cs="Times New Roman"/>
          <w:sz w:val="32"/>
          <w:szCs w:val="32"/>
          <w:lang w:eastAsia="ru-RU"/>
        </w:rPr>
        <w:t>уклы</w:t>
      </w:r>
      <w:proofErr w:type="spellEnd"/>
      <w:r w:rsidRPr="00952A39">
        <w:rPr>
          <w:rFonts w:ascii="Times New Roman" w:eastAsia="Times New Roman" w:hAnsi="Times New Roman" w:cs="Times New Roman"/>
          <w:sz w:val="32"/>
          <w:szCs w:val="32"/>
          <w:lang w:eastAsia="ru-RU"/>
        </w:rPr>
        <w:t>, машины), различной длины и толщины</w:t>
      </w:r>
      <w:r w:rsidR="00DD10C5" w:rsidRPr="00952A39">
        <w:rPr>
          <w:rFonts w:ascii="Times New Roman" w:eastAsia="Times New Roman" w:hAnsi="Times New Roman" w:cs="Times New Roman"/>
          <w:sz w:val="32"/>
          <w:szCs w:val="32"/>
          <w:lang w:eastAsia="ru-RU"/>
        </w:rPr>
        <w:t xml:space="preserve"> (</w:t>
      </w:r>
      <w:r w:rsidRPr="00952A39">
        <w:rPr>
          <w:rFonts w:ascii="Times New Roman" w:eastAsia="Times New Roman" w:hAnsi="Times New Roman" w:cs="Times New Roman"/>
          <w:sz w:val="32"/>
          <w:szCs w:val="32"/>
          <w:lang w:eastAsia="ru-RU"/>
        </w:rPr>
        <w:t>палочки, карандаши, куски веревок, ниток, полоски бумаги, ленточки</w:t>
      </w:r>
      <w:r w:rsidR="00DD10C5" w:rsidRPr="00952A39">
        <w:rPr>
          <w:rFonts w:ascii="Times New Roman" w:eastAsia="Times New Roman" w:hAnsi="Times New Roman" w:cs="Times New Roman"/>
          <w:sz w:val="32"/>
          <w:szCs w:val="32"/>
          <w:lang w:eastAsia="ru-RU"/>
        </w:rPr>
        <w:t>)</w:t>
      </w:r>
      <w:r w:rsidRPr="00952A39">
        <w:rPr>
          <w:rFonts w:ascii="Times New Roman" w:eastAsia="Times New Roman" w:hAnsi="Times New Roman" w:cs="Times New Roman"/>
          <w:sz w:val="32"/>
          <w:szCs w:val="32"/>
          <w:lang w:eastAsia="ru-RU"/>
        </w:rPr>
        <w:t xml:space="preserve">. </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1266B7"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 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lastRenderedPageBreak/>
        <w:t> </w:t>
      </w:r>
      <w:r w:rsidR="001266B7"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     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(любых), сколько показывает цифра, или покажи ту цифру, сколько предметов (сколько у тебя пуговиц на кофточке).</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1266B7"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     Приобретите ребенку игру с цифрами, любую, например «Пятнашки». Предложите разложить цифры по порядку, как идут числа при счете.</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w:t>
      </w:r>
      <w:r w:rsidR="00DD10C5" w:rsidRPr="00952A39">
        <w:rPr>
          <w:rFonts w:ascii="Times New Roman" w:eastAsia="Times New Roman" w:hAnsi="Times New Roman" w:cs="Times New Roman"/>
          <w:sz w:val="32"/>
          <w:szCs w:val="32"/>
          <w:lang w:eastAsia="ru-RU"/>
        </w:rPr>
        <w:t>. Н</w:t>
      </w:r>
      <w:r w:rsidRPr="00952A39">
        <w:rPr>
          <w:rFonts w:ascii="Times New Roman" w:eastAsia="Times New Roman" w:hAnsi="Times New Roman" w:cs="Times New Roman"/>
          <w:sz w:val="32"/>
          <w:szCs w:val="32"/>
          <w:lang w:eastAsia="ru-RU"/>
        </w:rPr>
        <w:t>айдя</w:t>
      </w:r>
      <w:proofErr w:type="gramStart"/>
      <w:r w:rsidRPr="00952A39">
        <w:rPr>
          <w:rFonts w:ascii="Times New Roman" w:eastAsia="Times New Roman" w:hAnsi="Times New Roman" w:cs="Times New Roman"/>
          <w:sz w:val="32"/>
          <w:szCs w:val="32"/>
          <w:lang w:eastAsia="ru-RU"/>
        </w:rPr>
        <w:t>,о</w:t>
      </w:r>
      <w:proofErr w:type="gramEnd"/>
      <w:r w:rsidRPr="00952A39">
        <w:rPr>
          <w:rFonts w:ascii="Times New Roman" w:eastAsia="Times New Roman" w:hAnsi="Times New Roman" w:cs="Times New Roman"/>
          <w:sz w:val="32"/>
          <w:szCs w:val="32"/>
          <w:lang w:eastAsia="ru-RU"/>
        </w:rPr>
        <w:t>н говорит, где она находилась, используя слова «на», «за», «между», «в».</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FC4EFE"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     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F83941"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 xml:space="preserve">     Познакомьте детей с деньгами, монетками. Чтоб ребенок знал, сколько рублей содержится в той или иной монете, цифра на </w:t>
      </w:r>
      <w:r w:rsidRPr="00952A39">
        <w:rPr>
          <w:rFonts w:ascii="Times New Roman" w:eastAsia="Times New Roman" w:hAnsi="Times New Roman" w:cs="Times New Roman"/>
          <w:sz w:val="32"/>
          <w:szCs w:val="32"/>
          <w:lang w:eastAsia="ru-RU"/>
        </w:rPr>
        <w:lastRenderedPageBreak/>
        <w:t>монете обозначает количество рублей, что количество монет не соответствует количеству рублей (денег).</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F83941" w:rsidRPr="00952A39">
        <w:rPr>
          <w:rFonts w:ascii="Times New Roman" w:eastAsia="Times New Roman" w:hAnsi="Times New Roman" w:cs="Times New Roman"/>
          <w:sz w:val="32"/>
          <w:szCs w:val="32"/>
          <w:lang w:eastAsia="ru-RU"/>
        </w:rPr>
        <w:tab/>
      </w:r>
      <w:r w:rsidRPr="00952A39">
        <w:rPr>
          <w:rFonts w:ascii="Times New Roman" w:eastAsia="Times New Roman" w:hAnsi="Times New Roman" w:cs="Times New Roman"/>
          <w:sz w:val="32"/>
          <w:szCs w:val="32"/>
          <w:lang w:eastAsia="ru-RU"/>
        </w:rPr>
        <w:t>     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215841" w:rsidRPr="00952A39" w:rsidRDefault="002158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p>
    <w:p w:rsidR="00215841" w:rsidRPr="00952A39" w:rsidRDefault="00215841" w:rsidP="00952A39">
      <w:pPr>
        <w:spacing w:after="0" w:line="240" w:lineRule="auto"/>
        <w:jc w:val="both"/>
        <w:outlineLvl w:val="0"/>
        <w:rPr>
          <w:rFonts w:ascii="Times New Roman" w:eastAsia="Times New Roman" w:hAnsi="Times New Roman" w:cs="Times New Roman"/>
          <w:b/>
          <w:i/>
          <w:kern w:val="36"/>
          <w:sz w:val="36"/>
          <w:szCs w:val="36"/>
          <w:lang w:eastAsia="ru-RU"/>
        </w:rPr>
      </w:pPr>
      <w:r w:rsidRPr="00952A39">
        <w:rPr>
          <w:rFonts w:ascii="Times New Roman" w:eastAsia="Times New Roman" w:hAnsi="Times New Roman" w:cs="Times New Roman"/>
          <w:b/>
          <w:i/>
          <w:kern w:val="36"/>
          <w:sz w:val="36"/>
          <w:szCs w:val="36"/>
          <w:lang w:eastAsia="ru-RU"/>
        </w:rPr>
        <w:t>Математические игры в домашних условиях</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b/>
          <w:i/>
          <w:sz w:val="32"/>
          <w:szCs w:val="32"/>
          <w:u w:val="single"/>
          <w:lang w:eastAsia="ru-RU"/>
        </w:rPr>
        <w:t>Игра «Спрятанные цифры».</w:t>
      </w:r>
      <w:r w:rsidRPr="00952A39">
        <w:rPr>
          <w:rFonts w:ascii="Times New Roman" w:eastAsia="Times New Roman" w:hAnsi="Times New Roman" w:cs="Times New Roman"/>
          <w:sz w:val="32"/>
          <w:szCs w:val="32"/>
          <w:lang w:eastAsia="ru-RU"/>
        </w:rPr>
        <w:t xml:space="preserve"> Данная игра научит ребенка различать цифры, запоминать их написание, а также ориентироваться в несложном подсчете. </w:t>
      </w:r>
      <w:r w:rsidR="00F83941" w:rsidRPr="00952A39">
        <w:rPr>
          <w:rFonts w:ascii="Times New Roman" w:eastAsia="Times New Roman" w:hAnsi="Times New Roman" w:cs="Times New Roman"/>
          <w:sz w:val="32"/>
          <w:szCs w:val="32"/>
          <w:lang w:eastAsia="ru-RU"/>
        </w:rPr>
        <w:t>Н</w:t>
      </w:r>
      <w:r w:rsidRPr="00952A39">
        <w:rPr>
          <w:rFonts w:ascii="Times New Roman" w:eastAsia="Times New Roman" w:hAnsi="Times New Roman" w:cs="Times New Roman"/>
          <w:sz w:val="32"/>
          <w:szCs w:val="32"/>
          <w:lang w:eastAsia="ru-RU"/>
        </w:rPr>
        <w:t xml:space="preserve">а предложенной картинке </w:t>
      </w:r>
      <w:r w:rsidR="00F83941" w:rsidRPr="00952A39">
        <w:rPr>
          <w:rFonts w:ascii="Times New Roman" w:eastAsia="Times New Roman" w:hAnsi="Times New Roman" w:cs="Times New Roman"/>
          <w:sz w:val="32"/>
          <w:szCs w:val="32"/>
          <w:lang w:eastAsia="ru-RU"/>
        </w:rPr>
        <w:t xml:space="preserve">предложите </w:t>
      </w:r>
      <w:r w:rsidRPr="00952A39">
        <w:rPr>
          <w:rFonts w:ascii="Times New Roman" w:eastAsia="Times New Roman" w:hAnsi="Times New Roman" w:cs="Times New Roman"/>
          <w:sz w:val="32"/>
          <w:szCs w:val="32"/>
          <w:lang w:eastAsia="ru-RU"/>
        </w:rPr>
        <w:t>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b/>
          <w:i/>
          <w:sz w:val="32"/>
          <w:szCs w:val="32"/>
          <w:u w:val="single"/>
          <w:lang w:eastAsia="ru-RU"/>
        </w:rPr>
        <w:t>Игра «Веселый поезд»</w:t>
      </w:r>
      <w:r w:rsidRPr="00952A39">
        <w:rPr>
          <w:rFonts w:ascii="Times New Roman" w:eastAsia="Times New Roman" w:hAnsi="Times New Roman" w:cs="Times New Roman"/>
          <w:sz w:val="32"/>
          <w:szCs w:val="32"/>
          <w:lang w:eastAsia="ru-RU"/>
        </w:rPr>
        <w:t> поможет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b/>
          <w:i/>
          <w:sz w:val="32"/>
          <w:szCs w:val="32"/>
          <w:u w:val="single"/>
          <w:lang w:eastAsia="ru-RU"/>
        </w:rPr>
        <w:t>Простейшие арифметические задачи в пределах 10</w:t>
      </w:r>
      <w:r w:rsidRPr="00952A39">
        <w:rPr>
          <w:rFonts w:ascii="Times New Roman" w:eastAsia="Times New Roman" w:hAnsi="Times New Roman" w:cs="Times New Roman"/>
          <w:sz w:val="32"/>
          <w:szCs w:val="32"/>
          <w:lang w:eastAsia="ru-RU"/>
        </w:rPr>
        <w:t xml:space="preserve">. В этой игре основное задание – научиться </w:t>
      </w:r>
      <w:proofErr w:type="gramStart"/>
      <w:r w:rsidRPr="00952A39">
        <w:rPr>
          <w:rFonts w:ascii="Times New Roman" w:eastAsia="Times New Roman" w:hAnsi="Times New Roman" w:cs="Times New Roman"/>
          <w:sz w:val="32"/>
          <w:szCs w:val="32"/>
          <w:lang w:eastAsia="ru-RU"/>
        </w:rPr>
        <w:t>хорошо</w:t>
      </w:r>
      <w:proofErr w:type="gramEnd"/>
      <w:r w:rsidRPr="00952A39">
        <w:rPr>
          <w:rFonts w:ascii="Times New Roman" w:eastAsia="Times New Roman" w:hAnsi="Times New Roman" w:cs="Times New Roman"/>
          <w:sz w:val="32"/>
          <w:szCs w:val="32"/>
          <w:lang w:eastAsia="ru-RU"/>
        </w:rPr>
        <w:t xml:space="preserve"> считать</w:t>
      </w:r>
      <w:r w:rsidR="00DE6CE0" w:rsidRPr="00952A39">
        <w:rPr>
          <w:rFonts w:ascii="Times New Roman" w:eastAsia="Times New Roman" w:hAnsi="Times New Roman" w:cs="Times New Roman"/>
          <w:sz w:val="32"/>
          <w:szCs w:val="32"/>
          <w:lang w:eastAsia="ru-RU"/>
        </w:rPr>
        <w:t>. Д</w:t>
      </w:r>
      <w:r w:rsidRPr="00952A39">
        <w:rPr>
          <w:rFonts w:ascii="Times New Roman" w:eastAsia="Times New Roman" w:hAnsi="Times New Roman" w:cs="Times New Roman"/>
          <w:sz w:val="32"/>
          <w:szCs w:val="32"/>
          <w:lang w:eastAsia="ru-RU"/>
        </w:rPr>
        <w:t>ля упрощения задания малышам дается подсказка – в виде звездочек, подсчитав которые, малыш узнает верный ответ. 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b/>
          <w:i/>
          <w:sz w:val="32"/>
          <w:szCs w:val="32"/>
          <w:u w:val="single"/>
          <w:lang w:eastAsia="ru-RU"/>
        </w:rPr>
        <w:t>Игра «Дополни до 10»</w:t>
      </w:r>
      <w:r w:rsidRPr="00952A39">
        <w:rPr>
          <w:rFonts w:ascii="Times New Roman" w:eastAsia="Times New Roman" w:hAnsi="Times New Roman" w:cs="Times New Roman"/>
          <w:sz w:val="32"/>
          <w:szCs w:val="32"/>
          <w:lang w:eastAsia="ru-RU"/>
        </w:rPr>
        <w:t xml:space="preserve"> поможет детям сориентироваться в таком действии, как вычитание. На яркой картинке представлена забавная </w:t>
      </w:r>
      <w:r w:rsidRPr="00952A39">
        <w:rPr>
          <w:rFonts w:ascii="Times New Roman" w:eastAsia="Times New Roman" w:hAnsi="Times New Roman" w:cs="Times New Roman"/>
          <w:sz w:val="32"/>
          <w:szCs w:val="32"/>
          <w:lang w:eastAsia="ru-RU"/>
        </w:rPr>
        <w:lastRenderedPageBreak/>
        <w:t>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p>
    <w:p w:rsidR="00F83941" w:rsidRPr="00952A39" w:rsidRDefault="00215841" w:rsidP="00952A39">
      <w:pPr>
        <w:spacing w:after="0" w:line="405" w:lineRule="atLeast"/>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r w:rsidR="00F83941" w:rsidRPr="00952A39">
        <w:rPr>
          <w:rFonts w:ascii="Times New Roman" w:eastAsia="Times New Roman" w:hAnsi="Times New Roman" w:cs="Times New Roman"/>
          <w:sz w:val="32"/>
          <w:szCs w:val="32"/>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F83941" w:rsidRPr="00952A39" w:rsidRDefault="00F83941" w:rsidP="00952A39">
      <w:pPr>
        <w:spacing w:after="0" w:line="240" w:lineRule="auto"/>
        <w:jc w:val="both"/>
        <w:rPr>
          <w:rFonts w:ascii="Times New Roman" w:eastAsia="Times New Roman" w:hAnsi="Times New Roman" w:cs="Times New Roman"/>
          <w:sz w:val="32"/>
          <w:szCs w:val="32"/>
          <w:lang w:eastAsia="ru-RU"/>
        </w:rPr>
      </w:pPr>
      <w:r w:rsidRPr="00952A39">
        <w:rPr>
          <w:rFonts w:ascii="Times New Roman" w:eastAsia="Times New Roman" w:hAnsi="Times New Roman" w:cs="Times New Roman"/>
          <w:sz w:val="32"/>
          <w:szCs w:val="32"/>
          <w:lang w:eastAsia="ru-RU"/>
        </w:rPr>
        <w:t> </w:t>
      </w:r>
    </w:p>
    <w:p w:rsidR="00215841" w:rsidRPr="00952A39" w:rsidRDefault="00215841" w:rsidP="00952A39">
      <w:pPr>
        <w:spacing w:after="0" w:line="405" w:lineRule="atLeast"/>
        <w:jc w:val="both"/>
        <w:rPr>
          <w:rFonts w:ascii="Times New Roman" w:eastAsia="Times New Roman" w:hAnsi="Times New Roman" w:cs="Times New Roman"/>
          <w:sz w:val="32"/>
          <w:szCs w:val="32"/>
          <w:lang w:eastAsia="ru-RU"/>
        </w:rPr>
      </w:pPr>
    </w:p>
    <w:p w:rsidR="00527BEB" w:rsidRPr="00952A39" w:rsidRDefault="00527BEB" w:rsidP="00952A39">
      <w:pPr>
        <w:jc w:val="both"/>
        <w:rPr>
          <w:rFonts w:ascii="Times New Roman" w:hAnsi="Times New Roman" w:cs="Times New Roman"/>
          <w:sz w:val="32"/>
          <w:szCs w:val="32"/>
        </w:rPr>
      </w:pPr>
    </w:p>
    <w:sectPr w:rsidR="00527BEB" w:rsidRPr="00952A39" w:rsidSect="00823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D4FBF"/>
    <w:multiLevelType w:val="multilevel"/>
    <w:tmpl w:val="19AC3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841"/>
    <w:rsid w:val="001266B7"/>
    <w:rsid w:val="00215841"/>
    <w:rsid w:val="002D63D6"/>
    <w:rsid w:val="00527BEB"/>
    <w:rsid w:val="00636B40"/>
    <w:rsid w:val="008232D1"/>
    <w:rsid w:val="00952A39"/>
    <w:rsid w:val="00C3121D"/>
    <w:rsid w:val="00D92CCD"/>
    <w:rsid w:val="00DD10C5"/>
    <w:rsid w:val="00DE6CE0"/>
    <w:rsid w:val="00E32B53"/>
    <w:rsid w:val="00E34F8D"/>
    <w:rsid w:val="00F83941"/>
    <w:rsid w:val="00FC4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323928">
      <w:bodyDiv w:val="1"/>
      <w:marLeft w:val="0"/>
      <w:marRight w:val="0"/>
      <w:marTop w:val="0"/>
      <w:marBottom w:val="0"/>
      <w:divBdr>
        <w:top w:val="none" w:sz="0" w:space="0" w:color="auto"/>
        <w:left w:val="none" w:sz="0" w:space="0" w:color="auto"/>
        <w:bottom w:val="none" w:sz="0" w:space="0" w:color="auto"/>
        <w:right w:val="none" w:sz="0" w:space="0" w:color="auto"/>
      </w:divBdr>
      <w:divsChild>
        <w:div w:id="1441141060">
          <w:marLeft w:val="0"/>
          <w:marRight w:val="0"/>
          <w:marTop w:val="0"/>
          <w:marBottom w:val="0"/>
          <w:divBdr>
            <w:top w:val="none" w:sz="0" w:space="0" w:color="auto"/>
            <w:left w:val="none" w:sz="0" w:space="0" w:color="auto"/>
            <w:bottom w:val="none" w:sz="0" w:space="0" w:color="auto"/>
            <w:right w:val="none" w:sz="0" w:space="0" w:color="auto"/>
          </w:divBdr>
          <w:divsChild>
            <w:div w:id="1608197185">
              <w:marLeft w:val="0"/>
              <w:marRight w:val="0"/>
              <w:marTop w:val="0"/>
              <w:marBottom w:val="0"/>
              <w:divBdr>
                <w:top w:val="none" w:sz="0" w:space="0" w:color="auto"/>
                <w:left w:val="none" w:sz="0" w:space="0" w:color="auto"/>
                <w:bottom w:val="none" w:sz="0" w:space="0" w:color="auto"/>
                <w:right w:val="none" w:sz="0" w:space="0" w:color="auto"/>
              </w:divBdr>
              <w:divsChild>
                <w:div w:id="946815577">
                  <w:marLeft w:val="0"/>
                  <w:marRight w:val="0"/>
                  <w:marTop w:val="0"/>
                  <w:marBottom w:val="0"/>
                  <w:divBdr>
                    <w:top w:val="none" w:sz="0" w:space="0" w:color="auto"/>
                    <w:left w:val="none" w:sz="0" w:space="0" w:color="auto"/>
                    <w:bottom w:val="none" w:sz="0" w:space="0" w:color="auto"/>
                    <w:right w:val="none" w:sz="0" w:space="0" w:color="auto"/>
                  </w:divBdr>
                  <w:divsChild>
                    <w:div w:id="1430856515">
                      <w:marLeft w:val="0"/>
                      <w:marRight w:val="0"/>
                      <w:marTop w:val="0"/>
                      <w:marBottom w:val="0"/>
                      <w:divBdr>
                        <w:top w:val="none" w:sz="0" w:space="0" w:color="auto"/>
                        <w:left w:val="none" w:sz="0" w:space="0" w:color="auto"/>
                        <w:bottom w:val="none" w:sz="0" w:space="0" w:color="auto"/>
                        <w:right w:val="none" w:sz="0" w:space="0" w:color="auto"/>
                      </w:divBdr>
                    </w:div>
                    <w:div w:id="1588267870">
                      <w:marLeft w:val="0"/>
                      <w:marRight w:val="0"/>
                      <w:marTop w:val="0"/>
                      <w:marBottom w:val="0"/>
                      <w:divBdr>
                        <w:top w:val="none" w:sz="0" w:space="0" w:color="auto"/>
                        <w:left w:val="none" w:sz="0" w:space="0" w:color="auto"/>
                        <w:bottom w:val="none" w:sz="0" w:space="0" w:color="auto"/>
                        <w:right w:val="none" w:sz="0" w:space="0" w:color="auto"/>
                      </w:divBdr>
                    </w:div>
                    <w:div w:id="380174834">
                      <w:marLeft w:val="0"/>
                      <w:marRight w:val="0"/>
                      <w:marTop w:val="0"/>
                      <w:marBottom w:val="0"/>
                      <w:divBdr>
                        <w:top w:val="none" w:sz="0" w:space="0" w:color="auto"/>
                        <w:left w:val="none" w:sz="0" w:space="0" w:color="auto"/>
                        <w:bottom w:val="none" w:sz="0" w:space="0" w:color="auto"/>
                        <w:right w:val="none" w:sz="0" w:space="0" w:color="auto"/>
                      </w:divBdr>
                    </w:div>
                    <w:div w:id="895314385">
                      <w:marLeft w:val="0"/>
                      <w:marRight w:val="0"/>
                      <w:marTop w:val="0"/>
                      <w:marBottom w:val="0"/>
                      <w:divBdr>
                        <w:top w:val="none" w:sz="0" w:space="0" w:color="auto"/>
                        <w:left w:val="none" w:sz="0" w:space="0" w:color="auto"/>
                        <w:bottom w:val="none" w:sz="0" w:space="0" w:color="auto"/>
                        <w:right w:val="none" w:sz="0" w:space="0" w:color="auto"/>
                      </w:divBdr>
                    </w:div>
                    <w:div w:id="669068274">
                      <w:marLeft w:val="0"/>
                      <w:marRight w:val="0"/>
                      <w:marTop w:val="0"/>
                      <w:marBottom w:val="0"/>
                      <w:divBdr>
                        <w:top w:val="none" w:sz="0" w:space="0" w:color="auto"/>
                        <w:left w:val="none" w:sz="0" w:space="0" w:color="auto"/>
                        <w:bottom w:val="none" w:sz="0" w:space="0" w:color="auto"/>
                        <w:right w:val="none" w:sz="0" w:space="0" w:color="auto"/>
                      </w:divBdr>
                    </w:div>
                    <w:div w:id="18755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5645">
          <w:marLeft w:val="0"/>
          <w:marRight w:val="0"/>
          <w:marTop w:val="0"/>
          <w:marBottom w:val="0"/>
          <w:divBdr>
            <w:top w:val="none" w:sz="0" w:space="0" w:color="auto"/>
            <w:left w:val="none" w:sz="0" w:space="0" w:color="auto"/>
            <w:bottom w:val="none" w:sz="0" w:space="0" w:color="auto"/>
            <w:right w:val="none" w:sz="0" w:space="0" w:color="auto"/>
          </w:divBdr>
          <w:divsChild>
            <w:div w:id="1106345545">
              <w:marLeft w:val="0"/>
              <w:marRight w:val="0"/>
              <w:marTop w:val="0"/>
              <w:marBottom w:val="0"/>
              <w:divBdr>
                <w:top w:val="none" w:sz="0" w:space="0" w:color="auto"/>
                <w:left w:val="none" w:sz="0" w:space="0" w:color="auto"/>
                <w:bottom w:val="none" w:sz="0" w:space="0" w:color="auto"/>
                <w:right w:val="none" w:sz="0" w:space="0" w:color="auto"/>
              </w:divBdr>
            </w:div>
          </w:divsChild>
        </w:div>
        <w:div w:id="848759461">
          <w:marLeft w:val="0"/>
          <w:marRight w:val="0"/>
          <w:marTop w:val="0"/>
          <w:marBottom w:val="0"/>
          <w:divBdr>
            <w:top w:val="none" w:sz="0" w:space="0" w:color="auto"/>
            <w:left w:val="none" w:sz="0" w:space="0" w:color="auto"/>
            <w:bottom w:val="none" w:sz="0" w:space="0" w:color="auto"/>
            <w:right w:val="none" w:sz="0" w:space="0" w:color="auto"/>
          </w:divBdr>
          <w:divsChild>
            <w:div w:id="1206715694">
              <w:marLeft w:val="0"/>
              <w:marRight w:val="0"/>
              <w:marTop w:val="0"/>
              <w:marBottom w:val="0"/>
              <w:divBdr>
                <w:top w:val="none" w:sz="0" w:space="0" w:color="auto"/>
                <w:left w:val="none" w:sz="0" w:space="0" w:color="auto"/>
                <w:bottom w:val="none" w:sz="0" w:space="0" w:color="auto"/>
                <w:right w:val="none" w:sz="0" w:space="0" w:color="auto"/>
              </w:divBdr>
              <w:divsChild>
                <w:div w:id="1889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11</cp:revision>
  <dcterms:created xsi:type="dcterms:W3CDTF">2019-10-02T17:13:00Z</dcterms:created>
  <dcterms:modified xsi:type="dcterms:W3CDTF">2019-10-04T06:41:00Z</dcterms:modified>
</cp:coreProperties>
</file>